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71E5" w14:textId="3D63A309" w:rsidR="00E25782" w:rsidRPr="00E5683A" w:rsidRDefault="00E5683A" w:rsidP="00E5683A">
      <w:pPr>
        <w:jc w:val="center"/>
        <w:rPr>
          <w:b/>
          <w:bCs/>
          <w:color w:val="1F4E79" w:themeColor="accent1" w:themeShade="80"/>
          <w:sz w:val="48"/>
          <w:szCs w:val="48"/>
        </w:rPr>
      </w:pPr>
      <w:r w:rsidRPr="00E5683A">
        <w:rPr>
          <w:b/>
          <w:bCs/>
          <w:color w:val="1F4E79" w:themeColor="accent1" w:themeShade="80"/>
          <w:sz w:val="48"/>
          <w:szCs w:val="48"/>
        </w:rPr>
        <w:t>DK000141</w:t>
      </w:r>
    </w:p>
    <w:tbl>
      <w:tblPr>
        <w:tblStyle w:val="TableGrid"/>
        <w:tblpPr w:leftFromText="180" w:rightFromText="180" w:vertAnchor="text" w:horzAnchor="margin" w:tblpX="-640" w:tblpY="350"/>
        <w:tblW w:w="11631" w:type="dxa"/>
        <w:tblLook w:val="04A0" w:firstRow="1" w:lastRow="0" w:firstColumn="1" w:lastColumn="0" w:noHBand="0" w:noVBand="1"/>
      </w:tblPr>
      <w:tblGrid>
        <w:gridCol w:w="1051"/>
        <w:gridCol w:w="10580"/>
      </w:tblGrid>
      <w:tr w:rsidR="00B9338B" w14:paraId="61C28DDE" w14:textId="77777777" w:rsidTr="008B09B6">
        <w:trPr>
          <w:trHeight w:val="416"/>
        </w:trPr>
        <w:tc>
          <w:tcPr>
            <w:tcW w:w="1051" w:type="dxa"/>
          </w:tcPr>
          <w:p w14:paraId="002647FF" w14:textId="77777777" w:rsidR="00E25782" w:rsidRPr="00E25782" w:rsidRDefault="00E25782" w:rsidP="00F5527A">
            <w:pPr>
              <w:rPr>
                <w:b/>
              </w:rPr>
            </w:pPr>
            <w:r w:rsidRPr="00E25782">
              <w:rPr>
                <w:b/>
              </w:rPr>
              <w:t>Task No.</w:t>
            </w:r>
          </w:p>
        </w:tc>
        <w:tc>
          <w:tcPr>
            <w:tcW w:w="10580" w:type="dxa"/>
          </w:tcPr>
          <w:p w14:paraId="57A4A108" w14:textId="3C84AADE" w:rsidR="00E25782" w:rsidRDefault="00E25782" w:rsidP="00F5527A">
            <w:r>
              <w:t>DK0001</w:t>
            </w:r>
            <w:r w:rsidR="00E5683A">
              <w:t>41</w:t>
            </w:r>
          </w:p>
        </w:tc>
      </w:tr>
      <w:tr w:rsidR="00B9338B" w14:paraId="2138CA7E" w14:textId="77777777" w:rsidTr="00F5527A">
        <w:tc>
          <w:tcPr>
            <w:tcW w:w="1051" w:type="dxa"/>
          </w:tcPr>
          <w:p w14:paraId="7FC95D54" w14:textId="77777777" w:rsidR="00E25782" w:rsidRPr="00E25782" w:rsidRDefault="00E25782" w:rsidP="00F5527A">
            <w:pPr>
              <w:rPr>
                <w:b/>
              </w:rPr>
            </w:pPr>
            <w:r w:rsidRPr="00E25782">
              <w:rPr>
                <w:b/>
                <w:u w:val="single"/>
              </w:rPr>
              <w:t>Test Case ID</w:t>
            </w:r>
          </w:p>
        </w:tc>
        <w:tc>
          <w:tcPr>
            <w:tcW w:w="10580" w:type="dxa"/>
          </w:tcPr>
          <w:p w14:paraId="6B0E5DFE" w14:textId="77777777" w:rsidR="00E25782" w:rsidRDefault="00E25782" w:rsidP="00F5527A">
            <w:r>
              <w:t>TC_1</w:t>
            </w:r>
          </w:p>
        </w:tc>
      </w:tr>
      <w:tr w:rsidR="00B9338B" w14:paraId="5121FFB4" w14:textId="77777777" w:rsidTr="00F5527A">
        <w:tc>
          <w:tcPr>
            <w:tcW w:w="1051" w:type="dxa"/>
          </w:tcPr>
          <w:p w14:paraId="1ABD08EF" w14:textId="77777777" w:rsidR="00E25782" w:rsidRDefault="00E25782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Test Case</w:t>
            </w:r>
          </w:p>
          <w:p w14:paraId="610C8566" w14:textId="77777777" w:rsidR="00E25782" w:rsidRPr="00E25782" w:rsidRDefault="00E25782" w:rsidP="00F5527A">
            <w:pPr>
              <w:rPr>
                <w:b/>
                <w:u w:val="single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0580" w:type="dxa"/>
          </w:tcPr>
          <w:p w14:paraId="38668C52" w14:textId="77777777" w:rsidR="00E25782" w:rsidRDefault="00E25782" w:rsidP="00F5527A">
            <w:r>
              <w:t>Functionality</w:t>
            </w:r>
          </w:p>
        </w:tc>
      </w:tr>
      <w:tr w:rsidR="00B9338B" w14:paraId="3C8C51F3" w14:textId="77777777" w:rsidTr="00F5527A">
        <w:tc>
          <w:tcPr>
            <w:tcW w:w="1051" w:type="dxa"/>
          </w:tcPr>
          <w:p w14:paraId="205B7508" w14:textId="77777777" w:rsidR="00E25782" w:rsidRDefault="00E25782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Test Browser</w:t>
            </w:r>
          </w:p>
        </w:tc>
        <w:tc>
          <w:tcPr>
            <w:tcW w:w="10580" w:type="dxa"/>
          </w:tcPr>
          <w:p w14:paraId="6FA5892C" w14:textId="77777777" w:rsidR="00E25782" w:rsidRDefault="00E25782" w:rsidP="00F5527A">
            <w:r>
              <w:t>Chrome</w:t>
            </w:r>
          </w:p>
        </w:tc>
      </w:tr>
      <w:tr w:rsidR="00B9338B" w14:paraId="756CCDAB" w14:textId="77777777" w:rsidTr="00F5527A">
        <w:tc>
          <w:tcPr>
            <w:tcW w:w="1051" w:type="dxa"/>
          </w:tcPr>
          <w:p w14:paraId="6E309F95" w14:textId="77777777" w:rsidR="00E25782" w:rsidRDefault="00204966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Test Steps</w:t>
            </w:r>
          </w:p>
        </w:tc>
        <w:tc>
          <w:tcPr>
            <w:tcW w:w="10580" w:type="dxa"/>
          </w:tcPr>
          <w:p w14:paraId="5A66FBD5" w14:textId="0048B823" w:rsidR="00204966" w:rsidRDefault="00204966" w:rsidP="00F55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Style w:val="Hyperlink"/>
              </w:rPr>
            </w:pPr>
            <w:r>
              <w:t xml:space="preserve">Login to the </w:t>
            </w:r>
            <w:proofErr w:type="spellStart"/>
            <w:r w:rsidR="00E5683A">
              <w:t>D</w:t>
            </w:r>
            <w:r>
              <w:t>harmakarma</w:t>
            </w:r>
            <w:proofErr w:type="spellEnd"/>
            <w:r>
              <w:t xml:space="preserve"> portal 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hyperlink r:id="rId5" w:history="1">
              <w:r>
                <w:rPr>
                  <w:rStyle w:val="Hyperlink"/>
                </w:rPr>
                <w:t>https://dharmakarma.net/</w:t>
              </w:r>
            </w:hyperlink>
            <w:r>
              <w:rPr>
                <w:rStyle w:val="Hyperlink"/>
              </w:rPr>
              <w:t xml:space="preserve"> </w:t>
            </w:r>
          </w:p>
          <w:p w14:paraId="3BD7F904" w14:textId="77777777" w:rsidR="00204966" w:rsidRDefault="00204966" w:rsidP="00F5527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Enter email and password</w:t>
            </w:r>
          </w:p>
          <w:p w14:paraId="6778D1BD" w14:textId="77777777" w:rsidR="00204966" w:rsidRDefault="00204966" w:rsidP="00F5527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Click on sign in button.</w:t>
            </w:r>
          </w:p>
          <w:p w14:paraId="21131DD9" w14:textId="4F1C6FEF" w:rsidR="00E25782" w:rsidRDefault="000363A1" w:rsidP="00F5527A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lang w:val="en-US"/>
              </w:rPr>
              <w:t xml:space="preserve">After login </w:t>
            </w:r>
            <w:r w:rsidR="00E5683A">
              <w:t xml:space="preserve">Check Submit button, All FO WFM button, Magnify button in </w:t>
            </w:r>
            <w:r w:rsidR="00A63E70">
              <w:t xml:space="preserve">WFM table </w:t>
            </w:r>
            <w:r w:rsidR="00204966">
              <w:t>page</w:t>
            </w:r>
          </w:p>
        </w:tc>
      </w:tr>
      <w:tr w:rsidR="0094189E" w14:paraId="7765EEEC" w14:textId="77777777" w:rsidTr="00F5527A">
        <w:trPr>
          <w:trHeight w:val="854"/>
        </w:trPr>
        <w:tc>
          <w:tcPr>
            <w:tcW w:w="1051" w:type="dxa"/>
          </w:tcPr>
          <w:p w14:paraId="176DEAB3" w14:textId="375A9D75" w:rsidR="0094189E" w:rsidRDefault="0094189E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Test data</w:t>
            </w:r>
          </w:p>
        </w:tc>
        <w:tc>
          <w:tcPr>
            <w:tcW w:w="10580" w:type="dxa"/>
          </w:tcPr>
          <w:p w14:paraId="2A7858D8" w14:textId="77777777" w:rsidR="0094189E" w:rsidRDefault="0094189E" w:rsidP="0094189E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</w:p>
          <w:p w14:paraId="73C456A8" w14:textId="65773D52" w:rsidR="0094189E" w:rsidRDefault="0094189E" w:rsidP="0094189E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My WFM,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Submit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button, Magnify button, All FO WFM button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  <w:p w14:paraId="6ED18847" w14:textId="77777777" w:rsidR="0094189E" w:rsidRDefault="0094189E" w:rsidP="00F5527A"/>
        </w:tc>
      </w:tr>
      <w:tr w:rsidR="00B9338B" w14:paraId="40A24B78" w14:textId="77777777" w:rsidTr="00F5527A">
        <w:trPr>
          <w:trHeight w:val="854"/>
        </w:trPr>
        <w:tc>
          <w:tcPr>
            <w:tcW w:w="1051" w:type="dxa"/>
          </w:tcPr>
          <w:p w14:paraId="6A1B1008" w14:textId="77777777" w:rsidR="00204966" w:rsidRDefault="00204966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Expected Result</w:t>
            </w:r>
          </w:p>
        </w:tc>
        <w:tc>
          <w:tcPr>
            <w:tcW w:w="10580" w:type="dxa"/>
          </w:tcPr>
          <w:p w14:paraId="2B42E6F0" w14:textId="5BD1396A" w:rsidR="00204966" w:rsidRDefault="00204966" w:rsidP="00F5527A">
            <w:r>
              <w:t xml:space="preserve">Check </w:t>
            </w:r>
            <w:r w:rsidR="00E5683A">
              <w:t xml:space="preserve">Submit button, All FO WFM button, </w:t>
            </w:r>
            <w:proofErr w:type="gramStart"/>
            <w:r w:rsidR="00F5527A">
              <w:t>Magnify</w:t>
            </w:r>
            <w:proofErr w:type="gramEnd"/>
            <w:r w:rsidR="00E5683A">
              <w:t xml:space="preserve"> </w:t>
            </w:r>
            <w:r w:rsidR="00E5683A">
              <w:t xml:space="preserve">button in </w:t>
            </w:r>
            <w:r>
              <w:t xml:space="preserve">WFM Table </w:t>
            </w:r>
            <w:r w:rsidR="00E5683A">
              <w:t>buttons are responsive for smaller devices.</w:t>
            </w:r>
          </w:p>
        </w:tc>
      </w:tr>
      <w:tr w:rsidR="00B9338B" w14:paraId="7EF6DBE7" w14:textId="77777777" w:rsidTr="00F5527A">
        <w:trPr>
          <w:trHeight w:val="8212"/>
        </w:trPr>
        <w:tc>
          <w:tcPr>
            <w:tcW w:w="1051" w:type="dxa"/>
          </w:tcPr>
          <w:p w14:paraId="2D3622F8" w14:textId="77777777" w:rsidR="00EA3F46" w:rsidRDefault="00EA3F46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Actual Result</w:t>
            </w:r>
          </w:p>
          <w:p w14:paraId="10E85EE9" w14:textId="0F6ACA14" w:rsidR="00EA3F46" w:rsidRDefault="00EA3F46" w:rsidP="00F5527A">
            <w:pPr>
              <w:rPr>
                <w:b/>
                <w:bCs/>
              </w:rPr>
            </w:pPr>
            <w:r w:rsidRPr="00EA3F46">
              <w:rPr>
                <w:b/>
                <w:bCs/>
                <w:color w:val="70AD47" w:themeColor="accent6"/>
              </w:rPr>
              <w:t xml:space="preserve">In </w:t>
            </w:r>
            <w:r w:rsidR="00E5683A">
              <w:rPr>
                <w:b/>
                <w:bCs/>
                <w:color w:val="70AD47" w:themeColor="accent6"/>
              </w:rPr>
              <w:t>WFM</w:t>
            </w:r>
          </w:p>
        </w:tc>
        <w:tc>
          <w:tcPr>
            <w:tcW w:w="10580" w:type="dxa"/>
          </w:tcPr>
          <w:p w14:paraId="3D8DC9D1" w14:textId="3D24D5AE" w:rsidR="00EA3F46" w:rsidRDefault="00E5683A" w:rsidP="00F5527A">
            <w:pPr>
              <w:pStyle w:val="ListParagraph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9265445" wp14:editId="3A89AE17">
                  <wp:extent cx="4488180" cy="496052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949" cy="503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4211C" w14:textId="6DC30351" w:rsidR="00EA3F46" w:rsidRDefault="00EA3F46" w:rsidP="00F5527A">
            <w:pPr>
              <w:pStyle w:val="ListParagraph"/>
              <w:spacing w:line="240" w:lineRule="auto"/>
            </w:pPr>
            <w:r>
              <w:t xml:space="preserve">As Expected </w:t>
            </w:r>
            <w:r w:rsidR="00E5683A">
              <w:t>for smaller devices</w:t>
            </w:r>
            <w:r>
              <w:t xml:space="preserve"> </w:t>
            </w:r>
            <w:r w:rsidR="00F5527A">
              <w:t>from - 585</w:t>
            </w:r>
            <w:r>
              <w:t>px</w:t>
            </w:r>
          </w:p>
        </w:tc>
      </w:tr>
      <w:tr w:rsidR="00A63E70" w14:paraId="200F2698" w14:textId="77777777" w:rsidTr="00F5527A">
        <w:tc>
          <w:tcPr>
            <w:tcW w:w="1051" w:type="dxa"/>
          </w:tcPr>
          <w:p w14:paraId="5F5F179D" w14:textId="77777777" w:rsidR="00A63E70" w:rsidRDefault="00A63E70" w:rsidP="00F5527A">
            <w:pPr>
              <w:rPr>
                <w:b/>
                <w:bCs/>
              </w:rPr>
            </w:pPr>
            <w:r>
              <w:rPr>
                <w:b/>
                <w:bCs/>
              </w:rPr>
              <w:t>Test Result</w:t>
            </w:r>
          </w:p>
        </w:tc>
        <w:tc>
          <w:tcPr>
            <w:tcW w:w="10580" w:type="dxa"/>
          </w:tcPr>
          <w:p w14:paraId="5E19D50C" w14:textId="77777777" w:rsidR="00A63E70" w:rsidRPr="00A63E70" w:rsidRDefault="00A63E70" w:rsidP="00F5527A">
            <w:pPr>
              <w:pStyle w:val="ListParagraph"/>
              <w:spacing w:line="240" w:lineRule="auto"/>
              <w:rPr>
                <w:b/>
                <w:sz w:val="28"/>
                <w:szCs w:val="28"/>
              </w:rPr>
            </w:pPr>
            <w:r w:rsidRPr="00A63E70">
              <w:rPr>
                <w:b/>
                <w:color w:val="70AD47" w:themeColor="accent6"/>
                <w:sz w:val="28"/>
                <w:szCs w:val="28"/>
              </w:rPr>
              <w:t>PASS</w:t>
            </w:r>
          </w:p>
        </w:tc>
      </w:tr>
    </w:tbl>
    <w:p w14:paraId="24074357" w14:textId="77777777" w:rsidR="0023028B" w:rsidRDefault="00E25782">
      <w:r>
        <w:t xml:space="preserve">                                                            </w:t>
      </w:r>
    </w:p>
    <w:sectPr w:rsidR="0023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018D"/>
    <w:multiLevelType w:val="hybridMultilevel"/>
    <w:tmpl w:val="3402B8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0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82"/>
    <w:rsid w:val="000363A1"/>
    <w:rsid w:val="00204966"/>
    <w:rsid w:val="0023028B"/>
    <w:rsid w:val="00716E56"/>
    <w:rsid w:val="00770867"/>
    <w:rsid w:val="008B09B6"/>
    <w:rsid w:val="0094189E"/>
    <w:rsid w:val="00A63E70"/>
    <w:rsid w:val="00B9338B"/>
    <w:rsid w:val="00E25782"/>
    <w:rsid w:val="00E5683A"/>
    <w:rsid w:val="00EA3F46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2045"/>
  <w15:chartTrackingRefBased/>
  <w15:docId w15:val="{895B34B6-6D6D-40CD-995A-514A8CC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49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966"/>
    <w:pPr>
      <w:spacing w:line="252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harmakarm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Shwetarani Kusugal</cp:lastModifiedBy>
  <cp:revision>10</cp:revision>
  <dcterms:created xsi:type="dcterms:W3CDTF">2022-12-02T08:56:00Z</dcterms:created>
  <dcterms:modified xsi:type="dcterms:W3CDTF">2022-12-02T10:14:00Z</dcterms:modified>
</cp:coreProperties>
</file>